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73" w:rsidRPr="00B81373" w:rsidRDefault="000354B8" w:rsidP="00B81373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5222074</wp:posOffset>
            </wp:positionH>
            <wp:positionV relativeFrom="paragraph">
              <wp:posOffset>-791458</wp:posOffset>
            </wp:positionV>
            <wp:extent cx="1258957" cy="873148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57" cy="87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73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SKFR snøscooterløypefond</w:t>
      </w:r>
    </w:p>
    <w:p w:rsidR="00B81373" w:rsidRDefault="00B81373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893BFB" w:rsidRPr="00681DDC" w:rsidRDefault="00893BFB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Snøscooterklubbenes Fellesråd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(SKFR)</w:t>
      </w:r>
      <w:r w:rsidRPr="00681DDC">
        <w:rPr>
          <w:rFonts w:eastAsia="Times New Roman" w:cs="Calibri"/>
          <w:color w:val="000000" w:themeColor="text1"/>
          <w:lang w:eastAsia="nb-NO"/>
        </w:rPr>
        <w:t xml:space="preserve"> ønsker å bistå klubber med faglig og økonomisk </w:t>
      </w:r>
      <w:r w:rsidR="002C515D" w:rsidRPr="00681DDC">
        <w:rPr>
          <w:rFonts w:eastAsia="Times New Roman" w:cs="Calibri"/>
          <w:color w:val="000000" w:themeColor="text1"/>
          <w:lang w:eastAsia="nb-NO"/>
        </w:rPr>
        <w:t xml:space="preserve">hjelp i arbeidet med snøscooterløyper. Vi inviterer derfor </w:t>
      </w:r>
      <w:r w:rsidR="007B73D9" w:rsidRPr="00681DDC">
        <w:rPr>
          <w:rFonts w:eastAsia="Times New Roman" w:cs="Calibri"/>
          <w:color w:val="000000" w:themeColor="text1"/>
          <w:lang w:eastAsia="nb-NO"/>
        </w:rPr>
        <w:t>snøscooterklubber</w:t>
      </w:r>
      <w:r w:rsidR="002C515D" w:rsidRPr="00681DDC">
        <w:rPr>
          <w:rFonts w:eastAsia="Times New Roman" w:cs="Calibri"/>
          <w:color w:val="000000" w:themeColor="text1"/>
          <w:lang w:eastAsia="nb-NO"/>
        </w:rPr>
        <w:t xml:space="preserve"> i Norge </w:t>
      </w:r>
      <w:r w:rsidR="00241DF8" w:rsidRPr="00681DDC">
        <w:rPr>
          <w:rFonts w:eastAsia="Times New Roman" w:cs="Calibri"/>
          <w:color w:val="000000" w:themeColor="text1"/>
          <w:lang w:eastAsia="nb-NO"/>
        </w:rPr>
        <w:t xml:space="preserve">til å sende en søknad </w:t>
      </w:r>
      <w:r w:rsidR="007B73D9" w:rsidRPr="00681DDC">
        <w:rPr>
          <w:rFonts w:eastAsia="Times New Roman" w:cs="Calibri"/>
          <w:color w:val="000000" w:themeColor="text1"/>
          <w:lang w:eastAsia="nb-NO"/>
        </w:rPr>
        <w:t xml:space="preserve">for å delta i vårt prosjekt. Søknaden må inneholde en kort oppsummering av </w:t>
      </w:r>
      <w:r w:rsidR="008E1522" w:rsidRPr="00681DDC">
        <w:rPr>
          <w:rFonts w:eastAsia="Times New Roman" w:cs="Calibri"/>
          <w:color w:val="000000" w:themeColor="text1"/>
          <w:lang w:eastAsia="nb-NO"/>
        </w:rPr>
        <w:t>problemstilling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og hva dere ønsker støtte til.</w:t>
      </w:r>
    </w:p>
    <w:p w:rsidR="00893BFB" w:rsidRPr="00681DDC" w:rsidRDefault="00893BFB" w:rsidP="00EF5105">
      <w:pPr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EF5105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Støtte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n kan være</w:t>
      </w:r>
      <w:r w:rsidRPr="00681DDC">
        <w:rPr>
          <w:rFonts w:eastAsia="Times New Roman" w:cs="Calibri"/>
          <w:color w:val="000000" w:themeColor="text1"/>
          <w:lang w:eastAsia="nb-NO"/>
        </w:rPr>
        <w:t xml:space="preserve"> i form av tilskudd, hjelp til faglige utredninger og/eller inngåelse av avtaler og utforming av løypeplanforslag til nyetablering eller utvidelse av løypenett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etc.</w:t>
      </w:r>
    </w:p>
    <w:p w:rsidR="002758A0" w:rsidRPr="00681DDC" w:rsidRDefault="002758A0" w:rsidP="00EF5105">
      <w:pPr>
        <w:rPr>
          <w:rFonts w:eastAsia="Times New Roman" w:cs="Calibri"/>
          <w:color w:val="000000" w:themeColor="text1"/>
          <w:lang w:eastAsia="nb-NO"/>
        </w:rPr>
      </w:pPr>
    </w:p>
    <w:p w:rsidR="002758A0" w:rsidRPr="00681DDC" w:rsidRDefault="002758A0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Dette er tiltenkt klubber som på en eller annen måte sliter med å etablere trygge snøscooterløyper i sin kommune. Vi vet at det kan være tungt både økonomisk og taktisk for å få prosessene til å ende opp med åpne løyper.</w:t>
      </w:r>
    </w:p>
    <w:p w:rsidR="00B81373" w:rsidRPr="00681DDC" w:rsidRDefault="00B81373" w:rsidP="00EF5105">
      <w:pPr>
        <w:rPr>
          <w:rFonts w:eastAsia="Times New Roman" w:cs="Calibri"/>
          <w:color w:val="000000" w:themeColor="text1"/>
          <w:lang w:eastAsia="nb-NO"/>
        </w:rPr>
      </w:pPr>
    </w:p>
    <w:p w:rsidR="00B81373" w:rsidRPr="00681DDC" w:rsidRDefault="00B81373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Våre kriterier til klubber som søker:</w:t>
      </w:r>
    </w:p>
    <w:p w:rsidR="00EF5105" w:rsidRPr="00681DDC" w:rsidRDefault="00EF5105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 </w:t>
      </w:r>
    </w:p>
    <w:p w:rsidR="00EF5105" w:rsidRPr="00681DDC" w:rsidRDefault="00153F0F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E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n aktiv lokal snøscooterklubb med ordnet økonomi (</w:t>
      </w:r>
      <w:proofErr w:type="spellStart"/>
      <w:r w:rsidR="00EF5105" w:rsidRPr="00681DDC">
        <w:rPr>
          <w:rFonts w:eastAsia="Times New Roman" w:cs="Calibri"/>
          <w:color w:val="000000" w:themeColor="text1"/>
          <w:lang w:eastAsia="nb-NO"/>
        </w:rPr>
        <w:t>dvs</w:t>
      </w:r>
      <w:proofErr w:type="spellEnd"/>
      <w:r w:rsidR="00EF5105" w:rsidRPr="00681DDC">
        <w:rPr>
          <w:rFonts w:eastAsia="Times New Roman" w:cs="Calibri"/>
          <w:color w:val="000000" w:themeColor="text1"/>
          <w:lang w:eastAsia="nb-NO"/>
        </w:rPr>
        <w:t xml:space="preserve"> har eget foreningsregnskap som føres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og kontrolleres internt etter vanlig foreningsskikk)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153F0F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H</w:t>
      </w:r>
      <w:r w:rsidR="00EF5105" w:rsidRPr="00681DDC">
        <w:rPr>
          <w:rFonts w:eastAsia="Times New Roman" w:cs="Calibri"/>
          <w:color w:val="000000" w:themeColor="text1"/>
          <w:lang w:eastAsia="nb-NO"/>
        </w:rPr>
        <w:t xml:space="preserve">ar et fungerende styre og 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at klubben er medlem i SKFR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153F0F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H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ar et overbevisende fokus på betydningen av at et løypenett krever et aktivt arbeid med selvjustis, fokus på at snøscooterbruk ikke skal skade natur- og friluftsliv og samarbeid med politiet og SNO om respekt for regelverket.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153F0F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Inngår et samarbeid med kommunen og berørte grunneiere, samt andre interesser, slikt som utgjør nødvendige deler av en prosess for etablering eller utvidelse av løypenett. Fondet kan ikke brukes til å være eneste finansiering av løyper og bør fortrinnsvis brukes der andre enn fondets midler står for hoveddelen av finansieringen eller det faktiske arbeid.</w:t>
      </w:r>
      <w:bookmarkStart w:id="0" w:name="_GoBack"/>
      <w:bookmarkEnd w:id="0"/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153F0F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Det må være et tildelingskrav at det underveis i en løypeplanleggingsprosess gjøres rede for bruken av alle midler og resultatene av arbeidet (milepæler). Hvis fremdriften stopper opp, må årsaken til dette analyseres og stopp i tildelingen av midler vurderes.</w:t>
      </w:r>
    </w:p>
    <w:p w:rsidR="002758A0" w:rsidRPr="00681DDC" w:rsidRDefault="002758A0" w:rsidP="00EF5105">
      <w:pPr>
        <w:rPr>
          <w:rFonts w:eastAsia="Times New Roman" w:cs="Calibri"/>
          <w:color w:val="000000" w:themeColor="text1"/>
          <w:highlight w:val="green"/>
          <w:lang w:eastAsia="nb-NO"/>
        </w:rPr>
      </w:pPr>
    </w:p>
    <w:p w:rsidR="000354B8" w:rsidRPr="000354B8" w:rsidRDefault="000354B8" w:rsidP="000354B8">
      <w:pPr>
        <w:rPr>
          <w:rFonts w:eastAsia="Times New Roman" w:cs="Times New Roman"/>
          <w:color w:val="000000" w:themeColor="text1"/>
          <w:lang w:eastAsia="nb-NO"/>
        </w:rPr>
      </w:pPr>
      <w:r w:rsidRPr="000354B8">
        <w:rPr>
          <w:rFonts w:eastAsia="Times New Roman" w:cs="Times New Roman"/>
          <w:color w:val="000000" w:themeColor="text1"/>
          <w:lang w:eastAsia="nb-NO"/>
        </w:rPr>
        <w:t xml:space="preserve">Støtten utbetales etter nærmere avtale med SKFR. Ingen må forplikte SKFR uten </w:t>
      </w:r>
      <w:r w:rsidR="00153F0F" w:rsidRPr="000354B8">
        <w:rPr>
          <w:rFonts w:eastAsia="Times New Roman" w:cs="Times New Roman"/>
          <w:color w:val="000000" w:themeColor="text1"/>
          <w:lang w:eastAsia="nb-NO"/>
        </w:rPr>
        <w:t>skriftlig</w:t>
      </w:r>
      <w:r w:rsidRPr="000354B8">
        <w:rPr>
          <w:rFonts w:eastAsia="Times New Roman" w:cs="Times New Roman"/>
          <w:color w:val="000000" w:themeColor="text1"/>
          <w:lang w:eastAsia="nb-NO"/>
        </w:rPr>
        <w:t xml:space="preserve"> avklaring</w:t>
      </w:r>
      <w:r w:rsidRPr="00681DDC">
        <w:rPr>
          <w:rFonts w:eastAsia="Times New Roman" w:cs="Times New Roman"/>
          <w:color w:val="000000" w:themeColor="text1"/>
          <w:lang w:eastAsia="nb-NO"/>
        </w:rPr>
        <w:t>.</w:t>
      </w: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Pr="000354B8" w:rsidRDefault="002758A0" w:rsidP="00681DDC">
      <w:pPr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</w:pP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Søknadsskjema sendes til </w:t>
      </w:r>
      <w:hyperlink r:id="rId8" w:history="1">
        <w:r w:rsidRPr="000354B8">
          <w:rPr>
            <w:rStyle w:val="Hyperkobling"/>
            <w:rFonts w:ascii="Calibri" w:eastAsia="Times New Roman" w:hAnsi="Calibri" w:cs="Calibri"/>
            <w:b/>
            <w:sz w:val="22"/>
            <w:szCs w:val="22"/>
            <w:lang w:eastAsia="nb-NO"/>
          </w:rPr>
          <w:t>post@skfr.no</w:t>
        </w:r>
      </w:hyperlink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 innen </w:t>
      </w:r>
      <w:r w:rsidR="00153F0F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10</w:t>
      </w: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. </w:t>
      </w:r>
      <w:r w:rsidR="00153F0F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april</w:t>
      </w: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 2019</w:t>
      </w: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681DDC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1FF45415" wp14:editId="7B4A5BE8">
            <wp:simplePos x="0" y="0"/>
            <wp:positionH relativeFrom="column">
              <wp:posOffset>5317434</wp:posOffset>
            </wp:positionH>
            <wp:positionV relativeFrom="paragraph">
              <wp:posOffset>-795131</wp:posOffset>
            </wp:positionV>
            <wp:extent cx="1258957" cy="873148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57" cy="87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A0" w:rsidRPr="00681DDC" w:rsidRDefault="002758A0" w:rsidP="00EF5105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681DDC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Søknadskjema for Snøscooterklubbenes Fellesråds Løypefond.</w:t>
      </w: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681DDC" w:rsidRDefault="00681DDC" w:rsidP="00EF5105">
      <w:pPr>
        <w:rPr>
          <w:rFonts w:ascii="Calibri" w:eastAsia="Times New Roman" w:hAnsi="Calibri" w:cs="Calibri"/>
          <w:color w:val="000000"/>
          <w:lang w:eastAsia="nb-NO"/>
        </w:rPr>
      </w:pPr>
    </w:p>
    <w:p w:rsidR="002758A0" w:rsidRPr="00681DDC" w:rsidRDefault="002758A0" w:rsidP="00EF5105">
      <w:pPr>
        <w:rPr>
          <w:rFonts w:ascii="Calibri" w:eastAsia="Times New Roman" w:hAnsi="Calibri" w:cs="Calibri"/>
          <w:color w:val="000000"/>
          <w:lang w:eastAsia="nb-NO"/>
        </w:rPr>
      </w:pPr>
      <w:r w:rsidRPr="00681DDC">
        <w:rPr>
          <w:rFonts w:ascii="Calibri" w:eastAsia="Times New Roman" w:hAnsi="Calibri" w:cs="Calibri"/>
          <w:color w:val="000000"/>
          <w:lang w:eastAsia="nb-NO"/>
        </w:rPr>
        <w:t>Navn på klubb:</w:t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  <w:t>Kommune:</w:t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542F5E" w:rsidRPr="00681DDC">
        <w:rPr>
          <w:rFonts w:ascii="Calibri" w:eastAsia="Times New Roman" w:hAnsi="Calibri" w:cs="Calibri"/>
          <w:color w:val="000000"/>
          <w:lang w:eastAsia="nb-NO"/>
        </w:rPr>
        <w:tab/>
        <w:t>Fylke:</w:t>
      </w:r>
    </w:p>
    <w:p w:rsidR="000354B8" w:rsidRPr="00681DDC" w:rsidRDefault="000354B8" w:rsidP="00EF5105">
      <w:pPr>
        <w:rPr>
          <w:rFonts w:ascii="Calibri" w:eastAsia="Times New Roman" w:hAnsi="Calibri" w:cs="Calibri"/>
          <w:color w:val="000000"/>
          <w:lang w:eastAsia="nb-NO"/>
        </w:rPr>
      </w:pPr>
    </w:p>
    <w:p w:rsidR="002758A0" w:rsidRPr="00681DDC" w:rsidRDefault="00542F5E" w:rsidP="00EF5105">
      <w:pPr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681DDC">
        <w:rPr>
          <w:rFonts w:ascii="Calibri" w:eastAsia="Times New Roman" w:hAnsi="Calibri" w:cs="Calibri"/>
          <w:color w:val="000000"/>
          <w:lang w:eastAsia="nb-NO"/>
        </w:rPr>
        <w:t>Ca</w:t>
      </w:r>
      <w:proofErr w:type="spellEnd"/>
      <w:r w:rsidRPr="00681DD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2758A0" w:rsidRPr="00681DDC">
        <w:rPr>
          <w:rFonts w:ascii="Calibri" w:eastAsia="Times New Roman" w:hAnsi="Calibri" w:cs="Calibri"/>
          <w:color w:val="000000"/>
          <w:lang w:eastAsia="nb-NO"/>
        </w:rPr>
        <w:t>Antall medlemmer:</w:t>
      </w:r>
    </w:p>
    <w:p w:rsidR="00542F5E" w:rsidRPr="00681DDC" w:rsidRDefault="00542F5E" w:rsidP="00EF5105">
      <w:pPr>
        <w:rPr>
          <w:rFonts w:ascii="Calibri" w:eastAsia="Times New Roman" w:hAnsi="Calibri" w:cs="Calibri"/>
          <w:color w:val="000000"/>
          <w:lang w:eastAsia="nb-NO"/>
        </w:rPr>
      </w:pPr>
    </w:p>
    <w:p w:rsidR="002758A0" w:rsidRPr="00681DDC" w:rsidRDefault="002758A0" w:rsidP="00EF5105">
      <w:pPr>
        <w:rPr>
          <w:rFonts w:ascii="Calibri" w:eastAsia="Times New Roman" w:hAnsi="Calibri" w:cs="Calibri"/>
          <w:color w:val="000000"/>
          <w:lang w:eastAsia="nb-NO"/>
        </w:rPr>
      </w:pPr>
      <w:r w:rsidRPr="00681DDC">
        <w:rPr>
          <w:rFonts w:ascii="Calibri" w:eastAsia="Times New Roman" w:hAnsi="Calibri" w:cs="Calibri"/>
          <w:color w:val="000000"/>
          <w:lang w:eastAsia="nb-NO"/>
        </w:rPr>
        <w:t>Kontaktperson:</w:t>
      </w:r>
    </w:p>
    <w:p w:rsidR="002758A0" w:rsidRPr="00681DDC" w:rsidRDefault="002758A0" w:rsidP="00EF5105">
      <w:pPr>
        <w:rPr>
          <w:rFonts w:ascii="Calibri" w:eastAsia="Times New Roman" w:hAnsi="Calibri" w:cs="Calibri"/>
          <w:color w:val="000000"/>
          <w:lang w:eastAsia="nb-NO"/>
        </w:rPr>
      </w:pPr>
      <w:r w:rsidRPr="00681DDC">
        <w:rPr>
          <w:rFonts w:ascii="Calibri" w:eastAsia="Times New Roman" w:hAnsi="Calibri" w:cs="Calibri"/>
          <w:color w:val="000000"/>
          <w:lang w:eastAsia="nb-NO"/>
        </w:rPr>
        <w:t>Epost:</w:t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r w:rsidR="000354B8" w:rsidRPr="00681DDC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="000354B8" w:rsidRPr="00681DDC">
        <w:rPr>
          <w:rFonts w:ascii="Calibri" w:eastAsia="Times New Roman" w:hAnsi="Calibri" w:cs="Calibri"/>
          <w:color w:val="000000"/>
          <w:lang w:eastAsia="nb-NO"/>
        </w:rPr>
        <w:t>Tlf</w:t>
      </w:r>
      <w:proofErr w:type="spellEnd"/>
      <w:r w:rsidR="000354B8" w:rsidRPr="00681DDC">
        <w:rPr>
          <w:rFonts w:ascii="Calibri" w:eastAsia="Times New Roman" w:hAnsi="Calibri" w:cs="Calibri"/>
          <w:color w:val="000000"/>
          <w:lang w:eastAsia="nb-NO"/>
        </w:rPr>
        <w:t>:</w:t>
      </w:r>
    </w:p>
    <w:p w:rsidR="00EF5105" w:rsidRPr="00681DDC" w:rsidRDefault="00EF5105" w:rsidP="00EF5105">
      <w:pPr>
        <w:rPr>
          <w:rFonts w:ascii="Calibri" w:eastAsia="Times New Roman" w:hAnsi="Calibri" w:cs="Calibri"/>
          <w:color w:val="000000"/>
          <w:lang w:eastAsia="nb-NO"/>
        </w:rPr>
      </w:pPr>
      <w:r w:rsidRPr="00681DDC">
        <w:rPr>
          <w:rFonts w:ascii="Calibri" w:eastAsia="Times New Roman" w:hAnsi="Calibri" w:cs="Calibri"/>
          <w:color w:val="000000"/>
          <w:lang w:eastAsia="nb-NO"/>
        </w:rPr>
        <w:t> </w:t>
      </w:r>
    </w:p>
    <w:p w:rsidR="008F1F54" w:rsidRPr="00681DDC" w:rsidRDefault="002758A0">
      <w:r w:rsidRPr="00681DDC">
        <w:t>Hvor mange km løyper har kommunen i dag:</w:t>
      </w:r>
    </w:p>
    <w:p w:rsidR="002758A0" w:rsidRPr="00681DDC" w:rsidRDefault="002758A0"/>
    <w:p w:rsidR="002758A0" w:rsidRPr="00681DDC" w:rsidRDefault="002758A0">
      <w:r w:rsidRPr="00681DDC">
        <w:t xml:space="preserve">Hva er deres utfordringer i forhold til å etablere nye eller </w:t>
      </w:r>
      <w:r w:rsidR="000354B8" w:rsidRPr="00681DDC">
        <w:t>regodkjenning av</w:t>
      </w:r>
      <w:r w:rsidRPr="00681DDC">
        <w:t xml:space="preserve"> gamle løyper:</w:t>
      </w:r>
    </w:p>
    <w:p w:rsidR="002758A0" w:rsidRPr="00681DDC" w:rsidRDefault="002758A0"/>
    <w:p w:rsidR="00542F5E" w:rsidRPr="00681DDC" w:rsidRDefault="00542F5E"/>
    <w:p w:rsidR="00542F5E" w:rsidRPr="00681DDC" w:rsidRDefault="00542F5E"/>
    <w:p w:rsidR="00542F5E" w:rsidRPr="00681DDC" w:rsidRDefault="00542F5E"/>
    <w:p w:rsidR="00542F5E" w:rsidRPr="00681DDC" w:rsidRDefault="00542F5E"/>
    <w:p w:rsidR="002758A0" w:rsidRPr="00681DDC" w:rsidRDefault="00542F5E">
      <w:r w:rsidRPr="00681DDC">
        <w:t>Hva ønsker dere av økonomisk eller faglig hjelp:</w:t>
      </w:r>
    </w:p>
    <w:p w:rsidR="00542F5E" w:rsidRPr="00681DDC" w:rsidRDefault="00542F5E"/>
    <w:p w:rsidR="00542F5E" w:rsidRPr="00681DDC" w:rsidRDefault="00542F5E"/>
    <w:p w:rsidR="00542F5E" w:rsidRPr="00681DDC" w:rsidRDefault="00542F5E"/>
    <w:p w:rsidR="00542F5E" w:rsidRPr="00681DDC" w:rsidRDefault="00542F5E"/>
    <w:p w:rsidR="00542F5E" w:rsidRPr="00681DDC" w:rsidRDefault="00542F5E">
      <w:r w:rsidRPr="00681DDC">
        <w:t>Annet:</w:t>
      </w:r>
    </w:p>
    <w:p w:rsidR="00542F5E" w:rsidRPr="00681DDC" w:rsidRDefault="00542F5E"/>
    <w:p w:rsidR="000354B8" w:rsidRPr="00681DDC" w:rsidRDefault="000354B8"/>
    <w:p w:rsidR="000354B8" w:rsidRPr="00681DDC" w:rsidRDefault="000354B8"/>
    <w:p w:rsidR="000354B8" w:rsidRPr="00681DDC" w:rsidRDefault="000354B8"/>
    <w:p w:rsidR="000354B8" w:rsidRPr="00681DDC" w:rsidRDefault="000354B8"/>
    <w:p w:rsidR="00542F5E" w:rsidRPr="00681DDC" w:rsidRDefault="00542F5E">
      <w:r w:rsidRPr="00681DDC">
        <w:t xml:space="preserve">Vedlagt ønskes siste godkjente reviderte årsregnskap </w:t>
      </w:r>
    </w:p>
    <w:p w:rsidR="00542F5E" w:rsidRPr="00681DDC" w:rsidRDefault="00542F5E"/>
    <w:p w:rsidR="00542F5E" w:rsidRPr="00681DDC" w:rsidRDefault="00542F5E">
      <w:r w:rsidRPr="00681DDC">
        <w:t xml:space="preserve">Sendes til </w:t>
      </w:r>
      <w:hyperlink r:id="rId9" w:history="1">
        <w:r w:rsidRPr="00681DDC">
          <w:rPr>
            <w:rStyle w:val="Hyperkobling"/>
          </w:rPr>
          <w:t>post@skfr.no</w:t>
        </w:r>
      </w:hyperlink>
    </w:p>
    <w:p w:rsidR="00542F5E" w:rsidRPr="00681DDC" w:rsidRDefault="00542F5E"/>
    <w:p w:rsidR="00681DDC" w:rsidRPr="00681DDC" w:rsidRDefault="00681DDC"/>
    <w:sectPr w:rsidR="00681DDC" w:rsidRPr="00681DDC" w:rsidSect="00A97E53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FC" w:rsidRDefault="00E05BFC" w:rsidP="000354B8">
      <w:r>
        <w:separator/>
      </w:r>
    </w:p>
  </w:endnote>
  <w:endnote w:type="continuationSeparator" w:id="0">
    <w:p w:rsidR="00E05BFC" w:rsidRDefault="00E05BFC" w:rsidP="000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B8" w:rsidRPr="000354B8" w:rsidRDefault="000354B8" w:rsidP="000354B8">
    <w:pPr>
      <w:rPr>
        <w:rFonts w:ascii="Times New Roman" w:eastAsia="Times New Roman" w:hAnsi="Times New Roman" w:cs="Times New Roman"/>
        <w:lang w:eastAsia="nb-NO"/>
      </w:rPr>
    </w:pPr>
    <w:r>
      <w:t>SNØSCOOTERKLUBBENES FELLESRÅD</w:t>
    </w:r>
    <w:r w:rsidR="00681DDC">
      <w:t xml:space="preserve">      </w:t>
    </w:r>
    <w:r>
      <w:ptab w:relativeTo="margin" w:alignment="center" w:leader="none"/>
    </w:r>
    <w:hyperlink r:id="rId1" w:history="1">
      <w:r w:rsidRPr="002120C0">
        <w:rPr>
          <w:rStyle w:val="Hyperkobling"/>
        </w:rPr>
        <w:t>post@skfr.no</w:t>
      </w:r>
    </w:hyperlink>
    <w:r>
      <w:t xml:space="preserve"> - +47 </w:t>
    </w:r>
    <w:r w:rsidR="00681DDC">
      <w:t>97 71 16 26</w:t>
    </w:r>
    <w:r>
      <w:ptab w:relativeTo="margin" w:alignment="right" w:leader="none"/>
    </w:r>
    <w:r>
      <w:t>Org:</w:t>
    </w:r>
    <w:r w:rsidRPr="000354B8">
      <w:rPr>
        <w:rFonts w:ascii="Arial" w:hAnsi="Arial" w:cs="Arial"/>
        <w:color w:val="333333"/>
        <w:shd w:val="clear" w:color="auto" w:fill="FFFFFF"/>
      </w:rPr>
      <w:t xml:space="preserve"> </w:t>
    </w:r>
    <w:r w:rsidRPr="00681DDC">
      <w:rPr>
        <w:rFonts w:ascii="Arial" w:eastAsia="Times New Roman" w:hAnsi="Arial" w:cs="Arial"/>
        <w:color w:val="000000" w:themeColor="text1"/>
        <w:shd w:val="clear" w:color="auto" w:fill="FFFFFF"/>
        <w:lang w:eastAsia="nb-NO"/>
      </w:rPr>
      <w:t>911593319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FC" w:rsidRDefault="00E05BFC" w:rsidP="000354B8">
      <w:r>
        <w:separator/>
      </w:r>
    </w:p>
  </w:footnote>
  <w:footnote w:type="continuationSeparator" w:id="0">
    <w:p w:rsidR="00E05BFC" w:rsidRDefault="00E05BFC" w:rsidP="0003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05"/>
    <w:rsid w:val="000354B8"/>
    <w:rsid w:val="00153F0F"/>
    <w:rsid w:val="00241DF8"/>
    <w:rsid w:val="002758A0"/>
    <w:rsid w:val="002C515D"/>
    <w:rsid w:val="00542F5E"/>
    <w:rsid w:val="00645314"/>
    <w:rsid w:val="006458ED"/>
    <w:rsid w:val="00681DDC"/>
    <w:rsid w:val="007B73D9"/>
    <w:rsid w:val="00893BFB"/>
    <w:rsid w:val="008E1522"/>
    <w:rsid w:val="00A97E53"/>
    <w:rsid w:val="00AE02A6"/>
    <w:rsid w:val="00B32725"/>
    <w:rsid w:val="00B81373"/>
    <w:rsid w:val="00E05BFC"/>
    <w:rsid w:val="00E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446"/>
  <w14:defaultImageDpi w14:val="32767"/>
  <w15:chartTrackingRefBased/>
  <w15:docId w15:val="{8616DBD4-ECAB-DF48-B78C-33159E7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EF5105"/>
  </w:style>
  <w:style w:type="character" w:styleId="Hyperkobling">
    <w:name w:val="Hyperlink"/>
    <w:basedOn w:val="Standardskriftforavsnitt"/>
    <w:uiPriority w:val="99"/>
    <w:unhideWhenUsed/>
    <w:rsid w:val="002758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758A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354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54B8"/>
  </w:style>
  <w:style w:type="paragraph" w:styleId="Bunntekst">
    <w:name w:val="footer"/>
    <w:basedOn w:val="Normal"/>
    <w:link w:val="BunntekstTegn"/>
    <w:uiPriority w:val="99"/>
    <w:unhideWhenUsed/>
    <w:rsid w:val="000354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fr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skfr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kf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121C7-EC88-FC49-903C-22D7C76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Kirkvold</dc:creator>
  <cp:keywords/>
  <dc:description/>
  <cp:lastModifiedBy>Erik Kirkvold</cp:lastModifiedBy>
  <cp:revision>4</cp:revision>
  <dcterms:created xsi:type="dcterms:W3CDTF">2019-02-21T11:13:00Z</dcterms:created>
  <dcterms:modified xsi:type="dcterms:W3CDTF">2019-03-07T11:40:00Z</dcterms:modified>
</cp:coreProperties>
</file>